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89D" w:rsidRDefault="00BA689D">
      <w:pPr>
        <w:rPr>
          <w:rFonts w:ascii="Kristen ITC" w:hAnsi="Kristen ITC"/>
          <w:sz w:val="32"/>
          <w:szCs w:val="32"/>
        </w:rPr>
      </w:pPr>
      <w:r>
        <w:rPr>
          <w:rFonts w:ascii="Kristen ITC" w:hAnsi="Kristen ITC"/>
          <w:sz w:val="32"/>
          <w:szCs w:val="32"/>
        </w:rPr>
        <w:tab/>
      </w:r>
      <w:r>
        <w:rPr>
          <w:rFonts w:ascii="Kristen ITC" w:hAnsi="Kristen ITC"/>
          <w:sz w:val="32"/>
          <w:szCs w:val="32"/>
        </w:rPr>
        <w:tab/>
      </w:r>
      <w:r>
        <w:rPr>
          <w:rFonts w:ascii="Kristen ITC" w:hAnsi="Kristen ITC"/>
          <w:sz w:val="32"/>
          <w:szCs w:val="32"/>
        </w:rPr>
        <w:tab/>
      </w:r>
      <w:r>
        <w:rPr>
          <w:rFonts w:ascii="Kristen ITC" w:hAnsi="Kristen ITC"/>
          <w:sz w:val="32"/>
          <w:szCs w:val="32"/>
        </w:rPr>
        <w:tab/>
      </w:r>
      <w:r>
        <w:rPr>
          <w:rFonts w:ascii="Kristen ITC" w:hAnsi="Kristen ITC"/>
          <w:sz w:val="32"/>
          <w:szCs w:val="32"/>
        </w:rPr>
        <w:tab/>
      </w:r>
      <w:r>
        <w:rPr>
          <w:rFonts w:ascii="Kristen ITC" w:hAnsi="Kristen ITC"/>
          <w:sz w:val="32"/>
          <w:szCs w:val="32"/>
        </w:rPr>
        <w:tab/>
      </w:r>
      <w:r>
        <w:rPr>
          <w:rFonts w:ascii="Kristen ITC" w:hAnsi="Kristen ITC"/>
          <w:sz w:val="32"/>
          <w:szCs w:val="32"/>
        </w:rPr>
        <w:tab/>
      </w:r>
      <w:r>
        <w:rPr>
          <w:rFonts w:ascii="Kristen ITC" w:hAnsi="Kristen ITC"/>
          <w:sz w:val="32"/>
          <w:szCs w:val="32"/>
        </w:rPr>
        <w:tab/>
      </w:r>
      <w:r>
        <w:rPr>
          <w:rFonts w:ascii="Kristen ITC" w:hAnsi="Kristen ITC"/>
          <w:sz w:val="32"/>
          <w:szCs w:val="32"/>
        </w:rPr>
        <w:tab/>
      </w:r>
      <w:r>
        <w:rPr>
          <w:rFonts w:ascii="Kristen ITC" w:hAnsi="Kristen ITC"/>
          <w:sz w:val="32"/>
          <w:szCs w:val="32"/>
        </w:rPr>
        <w:tab/>
        <w:t>May 07</w:t>
      </w:r>
      <w:proofErr w:type="gramStart"/>
      <w:r>
        <w:rPr>
          <w:rFonts w:ascii="Kristen ITC" w:hAnsi="Kristen ITC"/>
          <w:sz w:val="32"/>
          <w:szCs w:val="32"/>
        </w:rPr>
        <w:t>,2018</w:t>
      </w:r>
      <w:proofErr w:type="gramEnd"/>
    </w:p>
    <w:p w:rsidR="00BA689D" w:rsidRDefault="00BA689D">
      <w:pPr>
        <w:rPr>
          <w:rFonts w:ascii="Kristen ITC" w:hAnsi="Kristen ITC"/>
          <w:sz w:val="32"/>
          <w:szCs w:val="32"/>
        </w:rPr>
      </w:pPr>
      <w:r>
        <w:rPr>
          <w:rFonts w:ascii="Kristen ITC" w:hAnsi="Kristen ITC"/>
          <w:sz w:val="32"/>
          <w:szCs w:val="32"/>
        </w:rPr>
        <w:t xml:space="preserve">Dear Grade 4 </w:t>
      </w:r>
      <w:proofErr w:type="spellStart"/>
      <w:r>
        <w:rPr>
          <w:rFonts w:ascii="Kristen ITC" w:hAnsi="Kristen ITC"/>
          <w:sz w:val="32"/>
          <w:szCs w:val="32"/>
        </w:rPr>
        <w:t>McConaghy</w:t>
      </w:r>
      <w:proofErr w:type="spellEnd"/>
      <w:r>
        <w:rPr>
          <w:rFonts w:ascii="Kristen ITC" w:hAnsi="Kristen ITC"/>
          <w:sz w:val="32"/>
          <w:szCs w:val="32"/>
        </w:rPr>
        <w:t xml:space="preserve"> Families;</w:t>
      </w:r>
    </w:p>
    <w:p w:rsidR="00BA689D" w:rsidRDefault="00BA689D">
      <w:pPr>
        <w:rPr>
          <w:rFonts w:ascii="Kristen ITC" w:hAnsi="Kristen ITC"/>
          <w:sz w:val="32"/>
          <w:szCs w:val="32"/>
        </w:rPr>
      </w:pPr>
    </w:p>
    <w:p w:rsidR="00BA689D" w:rsidRDefault="00BA689D">
      <w:pPr>
        <w:rPr>
          <w:rFonts w:ascii="Kristen ITC" w:hAnsi="Kristen ITC"/>
          <w:sz w:val="32"/>
          <w:szCs w:val="32"/>
        </w:rPr>
      </w:pPr>
      <w:r>
        <w:rPr>
          <w:rFonts w:ascii="Kristen ITC" w:hAnsi="Kristen ITC"/>
          <w:sz w:val="32"/>
          <w:szCs w:val="32"/>
        </w:rPr>
        <w:t xml:space="preserve">This past week has been a very difficult week for many. I know many of you are enduring very, very, stressful times. Please know that you are in my thoughts and prayers. Please know that I am here for my families. If there is anything I can do for you and your family please do not hesitate to let me know. If you would welcome a home cooked meal, a hot shower, laundry done, in need of groceries, need transportation please let me </w:t>
      </w:r>
      <w:proofErr w:type="gramStart"/>
      <w:r>
        <w:rPr>
          <w:rFonts w:ascii="Kristen ITC" w:hAnsi="Kristen ITC"/>
          <w:sz w:val="32"/>
          <w:szCs w:val="32"/>
        </w:rPr>
        <w:t>know.</w:t>
      </w:r>
      <w:proofErr w:type="gramEnd"/>
      <w:r>
        <w:rPr>
          <w:rFonts w:ascii="Kristen ITC" w:hAnsi="Kristen ITC"/>
          <w:sz w:val="32"/>
          <w:szCs w:val="32"/>
        </w:rPr>
        <w:t xml:space="preserve"> We are a family and I will provide support in whatever way I can.</w:t>
      </w:r>
    </w:p>
    <w:p w:rsidR="00BA689D" w:rsidRDefault="00BA689D">
      <w:pPr>
        <w:rPr>
          <w:rFonts w:ascii="Kristen ITC" w:hAnsi="Kristen ITC"/>
          <w:sz w:val="32"/>
          <w:szCs w:val="32"/>
        </w:rPr>
      </w:pPr>
      <w:r>
        <w:rPr>
          <w:rFonts w:ascii="Kristen ITC" w:hAnsi="Kristen ITC"/>
          <w:sz w:val="32"/>
          <w:szCs w:val="32"/>
        </w:rPr>
        <w:t>Before students can continue to learn I believe that their basic needs must be met and they must feel safe. I am reaching out to all my families, past and present to touch base with me if there is anything I can do.</w:t>
      </w:r>
    </w:p>
    <w:p w:rsidR="00BA689D" w:rsidRDefault="00BA689D">
      <w:pPr>
        <w:rPr>
          <w:rFonts w:ascii="Kristen ITC" w:hAnsi="Kristen ITC"/>
          <w:sz w:val="32"/>
          <w:szCs w:val="32"/>
        </w:rPr>
      </w:pPr>
      <w:r>
        <w:rPr>
          <w:rFonts w:ascii="Kristen ITC" w:hAnsi="Kristen ITC"/>
          <w:sz w:val="32"/>
          <w:szCs w:val="32"/>
        </w:rPr>
        <w:t xml:space="preserve">It has been very stressful not having school. However, that has not been possible due to the water level. Believe me, I am as anxious to get back to school as you are for your children to return. We are missing out on a great deal of learning time. I would like to offer some suggestions regarding how learning can continue while students are not in school. I know for many of you this is the least of your concerns. However, there are many students who are not being personally impacted by water levels, except for </w:t>
      </w:r>
      <w:r>
        <w:rPr>
          <w:rFonts w:ascii="Kristen ITC" w:hAnsi="Kristen ITC"/>
          <w:sz w:val="32"/>
          <w:szCs w:val="32"/>
        </w:rPr>
        <w:lastRenderedPageBreak/>
        <w:t>cancellation of school. It is important that students continue to learn and practice acquired skills.</w:t>
      </w:r>
    </w:p>
    <w:p w:rsidR="00E3656F" w:rsidRDefault="00BA689D">
      <w:pPr>
        <w:rPr>
          <w:rFonts w:ascii="Kristen ITC" w:hAnsi="Kristen ITC"/>
          <w:sz w:val="32"/>
          <w:szCs w:val="32"/>
        </w:rPr>
      </w:pPr>
      <w:r>
        <w:rPr>
          <w:rFonts w:ascii="Kristen ITC" w:hAnsi="Kristen ITC"/>
          <w:sz w:val="32"/>
          <w:szCs w:val="32"/>
        </w:rPr>
        <w:t>Most of all students need to continue to r</w:t>
      </w:r>
      <w:r w:rsidR="00E3656F">
        <w:rPr>
          <w:rFonts w:ascii="Kristen ITC" w:hAnsi="Kristen ITC"/>
          <w:sz w:val="32"/>
          <w:szCs w:val="32"/>
        </w:rPr>
        <w:t xml:space="preserve">ead, whatever interests them. </w:t>
      </w:r>
    </w:p>
    <w:p w:rsidR="00E3656F" w:rsidRDefault="00E3656F" w:rsidP="00E3656F">
      <w:pPr>
        <w:pStyle w:val="ListParagraph"/>
        <w:numPr>
          <w:ilvl w:val="0"/>
          <w:numId w:val="1"/>
        </w:numPr>
        <w:rPr>
          <w:rFonts w:ascii="Kristen ITC" w:hAnsi="Kristen ITC"/>
          <w:sz w:val="32"/>
          <w:szCs w:val="32"/>
        </w:rPr>
      </w:pPr>
      <w:r w:rsidRPr="00E3656F">
        <w:rPr>
          <w:rFonts w:ascii="Kristen ITC" w:hAnsi="Kristen ITC"/>
          <w:sz w:val="32"/>
          <w:szCs w:val="32"/>
        </w:rPr>
        <w:t>It</w:t>
      </w:r>
      <w:r w:rsidR="00BA689D" w:rsidRPr="00E3656F">
        <w:rPr>
          <w:rFonts w:ascii="Kristen ITC" w:hAnsi="Kristen ITC"/>
          <w:sz w:val="32"/>
          <w:szCs w:val="32"/>
        </w:rPr>
        <w:t xml:space="preserve"> is also important to do a retell of what has been read. That</w:t>
      </w:r>
      <w:r w:rsidRPr="00E3656F">
        <w:rPr>
          <w:rFonts w:ascii="Kristen ITC" w:hAnsi="Kristen ITC"/>
          <w:sz w:val="32"/>
          <w:szCs w:val="32"/>
        </w:rPr>
        <w:t xml:space="preserve"> is answer the who, what, when,</w:t>
      </w:r>
      <w:r w:rsidR="00BA689D" w:rsidRPr="00E3656F">
        <w:rPr>
          <w:rFonts w:ascii="Kristen ITC" w:hAnsi="Kristen ITC"/>
          <w:sz w:val="32"/>
          <w:szCs w:val="32"/>
        </w:rPr>
        <w:t xml:space="preserve"> where, why questions</w:t>
      </w:r>
      <w:proofErr w:type="gramStart"/>
      <w:r w:rsidR="00BA689D" w:rsidRPr="00E3656F">
        <w:rPr>
          <w:rFonts w:ascii="Kristen ITC" w:hAnsi="Kristen ITC"/>
          <w:sz w:val="32"/>
          <w:szCs w:val="32"/>
        </w:rPr>
        <w:t>.,</w:t>
      </w:r>
      <w:proofErr w:type="gramEnd"/>
      <w:r w:rsidR="00BA689D" w:rsidRPr="00E3656F">
        <w:rPr>
          <w:rFonts w:ascii="Kristen ITC" w:hAnsi="Kristen ITC"/>
          <w:sz w:val="32"/>
          <w:szCs w:val="32"/>
        </w:rPr>
        <w:t xml:space="preserve"> </w:t>
      </w:r>
    </w:p>
    <w:p w:rsidR="00BA689D" w:rsidRDefault="00BA689D" w:rsidP="00E3656F">
      <w:pPr>
        <w:pStyle w:val="ListParagraph"/>
        <w:numPr>
          <w:ilvl w:val="0"/>
          <w:numId w:val="1"/>
        </w:numPr>
        <w:rPr>
          <w:rFonts w:ascii="Kristen ITC" w:hAnsi="Kristen ITC"/>
          <w:sz w:val="32"/>
          <w:szCs w:val="32"/>
        </w:rPr>
      </w:pPr>
      <w:r w:rsidRPr="00E3656F">
        <w:rPr>
          <w:rFonts w:ascii="Kristen ITC" w:hAnsi="Kristen ITC"/>
          <w:sz w:val="32"/>
          <w:szCs w:val="32"/>
        </w:rPr>
        <w:t>Retell should be in proper sequence, order,</w:t>
      </w:r>
    </w:p>
    <w:p w:rsidR="00E3656F" w:rsidRDefault="00E3656F" w:rsidP="00E3656F">
      <w:pPr>
        <w:pStyle w:val="ListParagraph"/>
        <w:numPr>
          <w:ilvl w:val="0"/>
          <w:numId w:val="1"/>
        </w:numPr>
        <w:rPr>
          <w:rFonts w:ascii="Kristen ITC" w:hAnsi="Kristen ITC"/>
          <w:sz w:val="32"/>
          <w:szCs w:val="32"/>
        </w:rPr>
      </w:pPr>
      <w:r>
        <w:rPr>
          <w:rFonts w:ascii="Kristen ITC" w:hAnsi="Kristen ITC"/>
          <w:sz w:val="32"/>
          <w:szCs w:val="32"/>
        </w:rPr>
        <w:t xml:space="preserve">Relate what has been read to self, world and </w:t>
      </w:r>
    </w:p>
    <w:p w:rsidR="00E3656F" w:rsidRDefault="00E3656F" w:rsidP="00E3656F">
      <w:pPr>
        <w:rPr>
          <w:rFonts w:ascii="Kristen ITC" w:hAnsi="Kristen ITC"/>
          <w:b/>
          <w:sz w:val="32"/>
          <w:szCs w:val="32"/>
          <w:u w:val="single"/>
        </w:rPr>
      </w:pPr>
      <w:r w:rsidRPr="00E3656F">
        <w:rPr>
          <w:rFonts w:ascii="Kristen ITC" w:hAnsi="Kristen ITC"/>
          <w:b/>
          <w:sz w:val="32"/>
          <w:szCs w:val="32"/>
          <w:u w:val="single"/>
        </w:rPr>
        <w:t>Writing</w:t>
      </w:r>
    </w:p>
    <w:p w:rsidR="00E3656F" w:rsidRPr="00224625" w:rsidRDefault="00224625" w:rsidP="00224625">
      <w:pPr>
        <w:pStyle w:val="ListParagraph"/>
        <w:numPr>
          <w:ilvl w:val="0"/>
          <w:numId w:val="4"/>
        </w:numPr>
        <w:rPr>
          <w:rFonts w:ascii="Kristen ITC" w:hAnsi="Kristen ITC"/>
          <w:b/>
          <w:sz w:val="32"/>
          <w:szCs w:val="32"/>
          <w:u w:val="single"/>
        </w:rPr>
      </w:pPr>
      <w:r>
        <w:rPr>
          <w:rFonts w:ascii="Kristen ITC" w:hAnsi="Kristen ITC"/>
          <w:b/>
          <w:sz w:val="32"/>
          <w:szCs w:val="32"/>
          <w:u w:val="single"/>
        </w:rPr>
        <w:t xml:space="preserve"> </w:t>
      </w:r>
      <w:r w:rsidR="00E3656F" w:rsidRPr="00224625">
        <w:rPr>
          <w:rFonts w:ascii="Kristen ITC" w:hAnsi="Kristen ITC"/>
          <w:b/>
          <w:sz w:val="32"/>
          <w:szCs w:val="32"/>
          <w:u w:val="single"/>
        </w:rPr>
        <w:t>Continue to plan and write Persuasive Text Writing</w:t>
      </w:r>
    </w:p>
    <w:p w:rsidR="00E3656F" w:rsidRDefault="00E3656F" w:rsidP="00E3656F">
      <w:pPr>
        <w:pStyle w:val="ListParagraph"/>
        <w:ind w:left="1440"/>
        <w:rPr>
          <w:rFonts w:ascii="Kristen ITC" w:hAnsi="Kristen ITC"/>
          <w:sz w:val="32"/>
          <w:szCs w:val="32"/>
        </w:rPr>
      </w:pPr>
      <w:r>
        <w:rPr>
          <w:rFonts w:ascii="Kristen ITC" w:hAnsi="Kristen ITC"/>
          <w:sz w:val="32"/>
          <w:szCs w:val="32"/>
        </w:rPr>
        <w:t xml:space="preserve">Here are a couple of ideas to complete a piece of Persuasive for; </w:t>
      </w:r>
    </w:p>
    <w:p w:rsidR="00E3656F" w:rsidRDefault="00E3656F" w:rsidP="00E3656F">
      <w:pPr>
        <w:pStyle w:val="ListParagraph"/>
        <w:numPr>
          <w:ilvl w:val="0"/>
          <w:numId w:val="3"/>
        </w:numPr>
        <w:rPr>
          <w:rFonts w:ascii="Kristen ITC" w:hAnsi="Kristen ITC"/>
          <w:sz w:val="32"/>
          <w:szCs w:val="32"/>
        </w:rPr>
      </w:pPr>
      <w:r>
        <w:rPr>
          <w:rFonts w:ascii="Kristen ITC" w:hAnsi="Kristen ITC"/>
          <w:sz w:val="32"/>
          <w:szCs w:val="32"/>
        </w:rPr>
        <w:t>Should children be given homework or not?</w:t>
      </w:r>
    </w:p>
    <w:p w:rsidR="00E3656F" w:rsidRDefault="00E3656F" w:rsidP="00E3656F">
      <w:pPr>
        <w:pStyle w:val="ListParagraph"/>
        <w:numPr>
          <w:ilvl w:val="0"/>
          <w:numId w:val="3"/>
        </w:numPr>
        <w:rPr>
          <w:rFonts w:ascii="Kristen ITC" w:hAnsi="Kristen ITC"/>
          <w:sz w:val="32"/>
          <w:szCs w:val="32"/>
        </w:rPr>
      </w:pPr>
      <w:r>
        <w:rPr>
          <w:rFonts w:ascii="Kristen ITC" w:hAnsi="Kristen ITC"/>
          <w:sz w:val="32"/>
          <w:szCs w:val="32"/>
        </w:rPr>
        <w:t>Should students wear uniforms or not?</w:t>
      </w:r>
    </w:p>
    <w:p w:rsidR="00E3656F" w:rsidRDefault="00E3656F" w:rsidP="00E3656F">
      <w:pPr>
        <w:pStyle w:val="ListParagraph"/>
        <w:numPr>
          <w:ilvl w:val="0"/>
          <w:numId w:val="3"/>
        </w:numPr>
        <w:rPr>
          <w:rFonts w:ascii="Kristen ITC" w:hAnsi="Kristen ITC"/>
          <w:sz w:val="32"/>
          <w:szCs w:val="32"/>
        </w:rPr>
      </w:pPr>
      <w:r>
        <w:rPr>
          <w:rFonts w:ascii="Kristen ITC" w:hAnsi="Kristen ITC"/>
          <w:sz w:val="32"/>
          <w:szCs w:val="32"/>
        </w:rPr>
        <w:t>Should children get an allowance or not?</w:t>
      </w:r>
    </w:p>
    <w:p w:rsidR="00E3656F" w:rsidRDefault="00E3656F" w:rsidP="00E3656F">
      <w:pPr>
        <w:pStyle w:val="ListParagraph"/>
        <w:numPr>
          <w:ilvl w:val="0"/>
          <w:numId w:val="3"/>
        </w:numPr>
        <w:rPr>
          <w:rFonts w:ascii="Kristen ITC" w:hAnsi="Kristen ITC"/>
          <w:sz w:val="32"/>
          <w:szCs w:val="32"/>
        </w:rPr>
      </w:pPr>
      <w:r>
        <w:rPr>
          <w:rFonts w:ascii="Kristen ITC" w:hAnsi="Kristen ITC"/>
          <w:sz w:val="32"/>
          <w:szCs w:val="32"/>
        </w:rPr>
        <w:t>Should children get summer vacation or not?</w:t>
      </w:r>
    </w:p>
    <w:p w:rsidR="00E3656F" w:rsidRDefault="00E3656F" w:rsidP="00E3656F">
      <w:pPr>
        <w:pStyle w:val="ListParagraph"/>
        <w:numPr>
          <w:ilvl w:val="0"/>
          <w:numId w:val="3"/>
        </w:numPr>
        <w:rPr>
          <w:rFonts w:ascii="Kristen ITC" w:hAnsi="Kristen ITC"/>
          <w:sz w:val="32"/>
          <w:szCs w:val="32"/>
        </w:rPr>
      </w:pPr>
      <w:r>
        <w:rPr>
          <w:rFonts w:ascii="Kristen ITC" w:hAnsi="Kristen ITC"/>
          <w:sz w:val="32"/>
          <w:szCs w:val="32"/>
        </w:rPr>
        <w:t xml:space="preserve">Persuade a parent to buy you something </w:t>
      </w:r>
      <w:proofErr w:type="gramStart"/>
      <w:r>
        <w:rPr>
          <w:rFonts w:ascii="Kristen ITC" w:hAnsi="Kristen ITC"/>
          <w:sz w:val="32"/>
          <w:szCs w:val="32"/>
        </w:rPr>
        <w:t>( a</w:t>
      </w:r>
      <w:proofErr w:type="gramEnd"/>
      <w:r>
        <w:rPr>
          <w:rFonts w:ascii="Kristen ITC" w:hAnsi="Kristen ITC"/>
          <w:sz w:val="32"/>
          <w:szCs w:val="32"/>
        </w:rPr>
        <w:t xml:space="preserve"> game, clothes).</w:t>
      </w:r>
    </w:p>
    <w:p w:rsidR="00E3656F" w:rsidRPr="00224625" w:rsidRDefault="00E3656F" w:rsidP="00224625">
      <w:pPr>
        <w:pStyle w:val="ListParagraph"/>
        <w:numPr>
          <w:ilvl w:val="0"/>
          <w:numId w:val="4"/>
        </w:numPr>
        <w:rPr>
          <w:rFonts w:ascii="Kristen ITC" w:hAnsi="Kristen ITC"/>
          <w:sz w:val="32"/>
          <w:szCs w:val="32"/>
          <w:u w:val="single"/>
        </w:rPr>
      </w:pPr>
      <w:r w:rsidRPr="00224625">
        <w:rPr>
          <w:rFonts w:ascii="Kristen ITC" w:hAnsi="Kristen ITC"/>
          <w:sz w:val="32"/>
          <w:szCs w:val="32"/>
          <w:u w:val="single"/>
        </w:rPr>
        <w:t>Write Journal Entries</w:t>
      </w:r>
    </w:p>
    <w:p w:rsidR="00224625" w:rsidRDefault="00224625" w:rsidP="00224625">
      <w:pPr>
        <w:pStyle w:val="ListParagraph"/>
        <w:numPr>
          <w:ilvl w:val="0"/>
          <w:numId w:val="7"/>
        </w:numPr>
        <w:rPr>
          <w:rFonts w:ascii="Kristen ITC" w:hAnsi="Kristen ITC"/>
          <w:sz w:val="32"/>
          <w:szCs w:val="32"/>
        </w:rPr>
      </w:pPr>
      <w:r>
        <w:rPr>
          <w:rFonts w:ascii="Kristen ITC" w:hAnsi="Kristen ITC"/>
          <w:sz w:val="32"/>
          <w:szCs w:val="32"/>
        </w:rPr>
        <w:t>Write about your experience this week. Was your home flooded? Did you have to move? Not having school? Worried about friends?</w:t>
      </w:r>
    </w:p>
    <w:p w:rsidR="00224625" w:rsidRDefault="00224625" w:rsidP="00224625">
      <w:pPr>
        <w:pStyle w:val="ListParagraph"/>
        <w:numPr>
          <w:ilvl w:val="0"/>
          <w:numId w:val="7"/>
        </w:numPr>
        <w:rPr>
          <w:rFonts w:ascii="Kristen ITC" w:hAnsi="Kristen ITC"/>
          <w:sz w:val="32"/>
          <w:szCs w:val="32"/>
        </w:rPr>
      </w:pPr>
      <w:r>
        <w:rPr>
          <w:rFonts w:ascii="Kristen ITC" w:hAnsi="Kristen ITC"/>
          <w:sz w:val="32"/>
          <w:szCs w:val="32"/>
        </w:rPr>
        <w:t>What is the happiest you have ever been?</w:t>
      </w:r>
    </w:p>
    <w:p w:rsidR="00224625" w:rsidRDefault="00224625" w:rsidP="00224625">
      <w:pPr>
        <w:pStyle w:val="ListParagraph"/>
        <w:numPr>
          <w:ilvl w:val="0"/>
          <w:numId w:val="7"/>
        </w:numPr>
        <w:rPr>
          <w:rFonts w:ascii="Kristen ITC" w:hAnsi="Kristen ITC"/>
          <w:sz w:val="32"/>
          <w:szCs w:val="32"/>
        </w:rPr>
      </w:pPr>
      <w:r>
        <w:rPr>
          <w:rFonts w:ascii="Kristen ITC" w:hAnsi="Kristen ITC"/>
          <w:sz w:val="32"/>
          <w:szCs w:val="32"/>
        </w:rPr>
        <w:t>What is the most interesting thing you have ever done? What makes it special?</w:t>
      </w:r>
    </w:p>
    <w:p w:rsidR="00224625" w:rsidRDefault="00224625" w:rsidP="00224625">
      <w:pPr>
        <w:pStyle w:val="ListParagraph"/>
        <w:numPr>
          <w:ilvl w:val="0"/>
          <w:numId w:val="7"/>
        </w:numPr>
        <w:rPr>
          <w:rFonts w:ascii="Kristen ITC" w:hAnsi="Kristen ITC"/>
          <w:sz w:val="32"/>
          <w:szCs w:val="32"/>
        </w:rPr>
      </w:pPr>
      <w:r>
        <w:rPr>
          <w:rFonts w:ascii="Kristen ITC" w:hAnsi="Kristen ITC"/>
          <w:sz w:val="32"/>
          <w:szCs w:val="32"/>
        </w:rPr>
        <w:lastRenderedPageBreak/>
        <w:t>What is your greatest talent? Where did you learn it?</w:t>
      </w:r>
    </w:p>
    <w:p w:rsidR="00224625" w:rsidRDefault="00224625" w:rsidP="00224625">
      <w:pPr>
        <w:pStyle w:val="ListParagraph"/>
        <w:numPr>
          <w:ilvl w:val="0"/>
          <w:numId w:val="7"/>
        </w:numPr>
        <w:rPr>
          <w:rFonts w:ascii="Kristen ITC" w:hAnsi="Kristen ITC"/>
          <w:sz w:val="32"/>
          <w:szCs w:val="32"/>
        </w:rPr>
      </w:pPr>
      <w:r>
        <w:rPr>
          <w:rFonts w:ascii="Kristen ITC" w:hAnsi="Kristen ITC"/>
          <w:sz w:val="32"/>
          <w:szCs w:val="32"/>
        </w:rPr>
        <w:t>Name one thing that you could help someone learn how to do. Then explain how you would teach the person to do it&gt;</w:t>
      </w:r>
    </w:p>
    <w:p w:rsidR="00532C1C" w:rsidRDefault="00224625" w:rsidP="00224625">
      <w:pPr>
        <w:pStyle w:val="ListParagraph"/>
        <w:numPr>
          <w:ilvl w:val="0"/>
          <w:numId w:val="7"/>
        </w:numPr>
        <w:rPr>
          <w:rFonts w:ascii="Kristen ITC" w:hAnsi="Kristen ITC"/>
          <w:sz w:val="32"/>
          <w:szCs w:val="32"/>
        </w:rPr>
      </w:pPr>
      <w:r>
        <w:rPr>
          <w:rFonts w:ascii="Kristen ITC" w:hAnsi="Kristen ITC"/>
          <w:sz w:val="32"/>
          <w:szCs w:val="32"/>
        </w:rPr>
        <w:t>Where do you go when you want to be alone? What do you do there?</w:t>
      </w:r>
    </w:p>
    <w:p w:rsidR="00532C1C" w:rsidRDefault="00532C1C" w:rsidP="00224625">
      <w:pPr>
        <w:pStyle w:val="ListParagraph"/>
        <w:numPr>
          <w:ilvl w:val="0"/>
          <w:numId w:val="7"/>
        </w:numPr>
        <w:rPr>
          <w:rFonts w:ascii="Kristen ITC" w:hAnsi="Kristen ITC"/>
          <w:sz w:val="32"/>
          <w:szCs w:val="32"/>
        </w:rPr>
      </w:pPr>
      <w:r>
        <w:rPr>
          <w:rFonts w:ascii="Kristen ITC" w:hAnsi="Kristen ITC"/>
          <w:sz w:val="32"/>
          <w:szCs w:val="32"/>
        </w:rPr>
        <w:t>Make a list of 10 things you could tell someone about you to help him/her get to know you better.</w:t>
      </w:r>
    </w:p>
    <w:p w:rsidR="00532C1C" w:rsidRDefault="00532C1C" w:rsidP="00224625">
      <w:pPr>
        <w:pStyle w:val="ListParagraph"/>
        <w:numPr>
          <w:ilvl w:val="0"/>
          <w:numId w:val="7"/>
        </w:numPr>
        <w:rPr>
          <w:rFonts w:ascii="Kristen ITC" w:hAnsi="Kristen ITC"/>
          <w:sz w:val="32"/>
          <w:szCs w:val="32"/>
        </w:rPr>
      </w:pPr>
      <w:r>
        <w:rPr>
          <w:rFonts w:ascii="Kristen ITC" w:hAnsi="Kristen ITC"/>
          <w:sz w:val="32"/>
          <w:szCs w:val="32"/>
        </w:rPr>
        <w:t>Who is your best friend? What makes the two of you get along so well?</w:t>
      </w:r>
    </w:p>
    <w:p w:rsidR="00532C1C" w:rsidRDefault="00532C1C" w:rsidP="00532C1C">
      <w:pPr>
        <w:pStyle w:val="ListParagraph"/>
        <w:ind w:left="1104"/>
        <w:rPr>
          <w:rFonts w:ascii="Kristen ITC" w:hAnsi="Kristen ITC"/>
          <w:sz w:val="32"/>
          <w:szCs w:val="32"/>
          <w:u w:val="single"/>
        </w:rPr>
      </w:pPr>
    </w:p>
    <w:p w:rsidR="00224625" w:rsidRDefault="00532C1C" w:rsidP="00532C1C">
      <w:pPr>
        <w:pStyle w:val="ListParagraph"/>
        <w:numPr>
          <w:ilvl w:val="0"/>
          <w:numId w:val="8"/>
        </w:numPr>
        <w:rPr>
          <w:rFonts w:ascii="Kristen ITC" w:hAnsi="Kristen ITC"/>
          <w:sz w:val="32"/>
          <w:szCs w:val="32"/>
          <w:u w:val="single"/>
        </w:rPr>
      </w:pPr>
      <w:r w:rsidRPr="00532C1C">
        <w:rPr>
          <w:rFonts w:ascii="Kristen ITC" w:hAnsi="Kristen ITC"/>
          <w:sz w:val="32"/>
          <w:szCs w:val="32"/>
          <w:u w:val="single"/>
        </w:rPr>
        <w:t>Opinion Writing</w:t>
      </w:r>
      <w:r w:rsidR="00224625" w:rsidRPr="00532C1C">
        <w:rPr>
          <w:rFonts w:ascii="Kristen ITC" w:hAnsi="Kristen ITC"/>
          <w:sz w:val="32"/>
          <w:szCs w:val="32"/>
          <w:u w:val="single"/>
        </w:rPr>
        <w:t xml:space="preserve"> </w:t>
      </w:r>
    </w:p>
    <w:p w:rsidR="00532C1C" w:rsidRDefault="00532C1C" w:rsidP="00532C1C">
      <w:pPr>
        <w:pStyle w:val="ListParagraph"/>
        <w:ind w:left="1080"/>
        <w:rPr>
          <w:rFonts w:ascii="Kristen ITC" w:hAnsi="Kristen ITC"/>
          <w:sz w:val="32"/>
          <w:szCs w:val="32"/>
        </w:rPr>
      </w:pPr>
      <w:r>
        <w:rPr>
          <w:rFonts w:ascii="Kristen ITC" w:hAnsi="Kristen ITC"/>
          <w:sz w:val="32"/>
          <w:szCs w:val="32"/>
        </w:rPr>
        <w:t>Would you rather have one or two very close friends or a large group of casual friends? Why?</w:t>
      </w:r>
    </w:p>
    <w:p w:rsidR="00532C1C" w:rsidRDefault="00532C1C" w:rsidP="00532C1C">
      <w:pPr>
        <w:rPr>
          <w:rFonts w:ascii="Kristen ITC" w:hAnsi="Kristen ITC"/>
          <w:sz w:val="32"/>
          <w:szCs w:val="32"/>
        </w:rPr>
      </w:pPr>
      <w:r>
        <w:rPr>
          <w:rFonts w:ascii="Kristen ITC" w:hAnsi="Kristen ITC"/>
          <w:sz w:val="32"/>
          <w:szCs w:val="32"/>
        </w:rPr>
        <w:t>Don’t worry about not having your writing Journal’s. Write on whatever you can find.</w:t>
      </w:r>
    </w:p>
    <w:p w:rsidR="00532C1C" w:rsidRDefault="00532C1C" w:rsidP="00532C1C">
      <w:pPr>
        <w:rPr>
          <w:rFonts w:ascii="Kristen ITC" w:hAnsi="Kristen ITC"/>
          <w:sz w:val="32"/>
          <w:szCs w:val="32"/>
        </w:rPr>
      </w:pPr>
      <w:r>
        <w:rPr>
          <w:rFonts w:ascii="Kristen ITC" w:hAnsi="Kristen ITC"/>
          <w:sz w:val="32"/>
          <w:szCs w:val="32"/>
        </w:rPr>
        <w:t>Remember to include an introduction, 3 ideas/reasons with supporting details’</w:t>
      </w:r>
    </w:p>
    <w:p w:rsidR="00532C1C" w:rsidRDefault="00532C1C" w:rsidP="00532C1C">
      <w:pPr>
        <w:rPr>
          <w:rFonts w:ascii="Kristen ITC" w:hAnsi="Kristen ITC"/>
          <w:sz w:val="32"/>
          <w:szCs w:val="32"/>
        </w:rPr>
      </w:pPr>
      <w:r>
        <w:rPr>
          <w:rFonts w:ascii="Kristen ITC" w:hAnsi="Kristen ITC"/>
          <w:sz w:val="32"/>
          <w:szCs w:val="32"/>
        </w:rPr>
        <w:t>A conclusion.</w:t>
      </w:r>
    </w:p>
    <w:p w:rsidR="00532C1C" w:rsidRDefault="00532C1C" w:rsidP="00532C1C">
      <w:pPr>
        <w:rPr>
          <w:rFonts w:ascii="Kristen ITC" w:hAnsi="Kristen ITC"/>
          <w:sz w:val="32"/>
          <w:szCs w:val="32"/>
        </w:rPr>
      </w:pPr>
      <w:r>
        <w:rPr>
          <w:rFonts w:ascii="Kristen ITC" w:hAnsi="Kristen ITC"/>
          <w:sz w:val="32"/>
          <w:szCs w:val="32"/>
        </w:rPr>
        <w:t>Feel free to bring back to class to share and for me to have a peek at.</w:t>
      </w:r>
    </w:p>
    <w:p w:rsidR="00532C1C" w:rsidRDefault="00532C1C" w:rsidP="00532C1C">
      <w:pPr>
        <w:rPr>
          <w:rFonts w:ascii="Kristen ITC" w:hAnsi="Kristen ITC"/>
          <w:sz w:val="32"/>
          <w:szCs w:val="32"/>
        </w:rPr>
      </w:pPr>
      <w:r>
        <w:rPr>
          <w:rFonts w:ascii="Kristen ITC" w:hAnsi="Kristen ITC"/>
          <w:sz w:val="32"/>
          <w:szCs w:val="32"/>
        </w:rPr>
        <w:t>You are not required to do all of these writing prompts/ ideas. Select one and complete it and then select another.</w:t>
      </w:r>
    </w:p>
    <w:p w:rsidR="00532C1C" w:rsidRDefault="00532C1C" w:rsidP="00532C1C">
      <w:pPr>
        <w:rPr>
          <w:rFonts w:ascii="Kristen ITC" w:hAnsi="Kristen ITC"/>
          <w:sz w:val="32"/>
          <w:szCs w:val="32"/>
        </w:rPr>
      </w:pPr>
    </w:p>
    <w:p w:rsidR="00532C1C" w:rsidRDefault="00532C1C" w:rsidP="00532C1C">
      <w:pPr>
        <w:rPr>
          <w:rFonts w:ascii="Kristen ITC" w:hAnsi="Kristen ITC"/>
          <w:b/>
          <w:sz w:val="32"/>
          <w:szCs w:val="32"/>
          <w:u w:val="single"/>
        </w:rPr>
      </w:pPr>
      <w:r w:rsidRPr="00532C1C">
        <w:rPr>
          <w:rFonts w:ascii="Kristen ITC" w:hAnsi="Kristen ITC"/>
          <w:b/>
          <w:sz w:val="32"/>
          <w:szCs w:val="32"/>
          <w:u w:val="single"/>
        </w:rPr>
        <w:lastRenderedPageBreak/>
        <w:t>Math</w:t>
      </w:r>
    </w:p>
    <w:p w:rsidR="00532C1C" w:rsidRDefault="00532C1C" w:rsidP="00532C1C">
      <w:pPr>
        <w:rPr>
          <w:rFonts w:ascii="Kristen ITC" w:hAnsi="Kristen ITC"/>
          <w:sz w:val="32"/>
          <w:szCs w:val="32"/>
        </w:rPr>
      </w:pPr>
      <w:r>
        <w:rPr>
          <w:rFonts w:ascii="Kristen ITC" w:hAnsi="Kristen ITC"/>
          <w:sz w:val="32"/>
          <w:szCs w:val="32"/>
        </w:rPr>
        <w:t>This would be a wonderful time to go on IXL to practice multiplication, division, fractions, graphs, patterns.</w:t>
      </w:r>
    </w:p>
    <w:p w:rsidR="00532C1C" w:rsidRDefault="00532C1C" w:rsidP="00532C1C">
      <w:pPr>
        <w:rPr>
          <w:rFonts w:ascii="Kristen ITC" w:hAnsi="Kristen ITC"/>
          <w:sz w:val="32"/>
          <w:szCs w:val="32"/>
        </w:rPr>
      </w:pPr>
      <w:r>
        <w:rPr>
          <w:rFonts w:ascii="Kristen ITC" w:hAnsi="Kristen ITC"/>
          <w:sz w:val="32"/>
          <w:szCs w:val="32"/>
        </w:rPr>
        <w:t>When we return to school we will be moving onto time, money, geometry. Feel free to explore these concepts on IXL.</w:t>
      </w:r>
    </w:p>
    <w:p w:rsidR="00532C1C" w:rsidRDefault="00532C1C" w:rsidP="00532C1C">
      <w:pPr>
        <w:rPr>
          <w:rFonts w:ascii="Kristen ITC" w:hAnsi="Kristen ITC"/>
          <w:sz w:val="32"/>
          <w:szCs w:val="32"/>
        </w:rPr>
      </w:pPr>
      <w:r>
        <w:rPr>
          <w:rFonts w:ascii="Kristen ITC" w:hAnsi="Kristen ITC"/>
          <w:sz w:val="32"/>
          <w:szCs w:val="32"/>
        </w:rPr>
        <w:t>You could use cards to practice multiplication, just as we have done in class, dominoes to practice fractions.</w:t>
      </w:r>
    </w:p>
    <w:p w:rsidR="00532C1C" w:rsidRDefault="00532C1C" w:rsidP="00532C1C">
      <w:pPr>
        <w:rPr>
          <w:rFonts w:ascii="Kristen ITC" w:hAnsi="Kristen ITC"/>
          <w:sz w:val="32"/>
          <w:szCs w:val="32"/>
        </w:rPr>
      </w:pPr>
    </w:p>
    <w:p w:rsidR="00532C1C" w:rsidRDefault="00532C1C" w:rsidP="00532C1C">
      <w:pPr>
        <w:rPr>
          <w:rFonts w:ascii="Kristen ITC" w:hAnsi="Kristen ITC"/>
          <w:sz w:val="32"/>
          <w:szCs w:val="32"/>
        </w:rPr>
      </w:pPr>
      <w:r>
        <w:rPr>
          <w:rFonts w:ascii="Kristen ITC" w:hAnsi="Kristen ITC"/>
          <w:sz w:val="32"/>
          <w:szCs w:val="32"/>
        </w:rPr>
        <w:t>These are some ideas regarding how to stay sharp while school is closed. As well as to practice the skills you have learned. Remember we have Provincial Assessments in Math, Literacy and Science at the end of May.</w:t>
      </w:r>
    </w:p>
    <w:p w:rsidR="00532C1C" w:rsidRDefault="00532C1C" w:rsidP="00532C1C">
      <w:pPr>
        <w:rPr>
          <w:rFonts w:ascii="Kristen ITC" w:hAnsi="Kristen ITC"/>
          <w:sz w:val="32"/>
          <w:szCs w:val="32"/>
        </w:rPr>
      </w:pPr>
      <w:r>
        <w:rPr>
          <w:rFonts w:ascii="Kristen ITC" w:hAnsi="Kristen ITC"/>
          <w:sz w:val="32"/>
          <w:szCs w:val="32"/>
        </w:rPr>
        <w:t>If you have any questions or concerns please feel free to contact me via email or at 450-9183.</w:t>
      </w:r>
    </w:p>
    <w:p w:rsidR="00532C1C" w:rsidRDefault="00532C1C" w:rsidP="00532C1C">
      <w:pPr>
        <w:rPr>
          <w:rFonts w:ascii="Kristen ITC" w:hAnsi="Kristen ITC"/>
          <w:sz w:val="32"/>
          <w:szCs w:val="32"/>
        </w:rPr>
      </w:pPr>
      <w:r>
        <w:rPr>
          <w:rFonts w:ascii="Kristen ITC" w:hAnsi="Kristen ITC"/>
          <w:sz w:val="32"/>
          <w:szCs w:val="32"/>
        </w:rPr>
        <w:t xml:space="preserve">I truly hope the water level recedes very soon. However, I know many of you will be dealing with the aftermath for a very long time. </w:t>
      </w:r>
    </w:p>
    <w:p w:rsidR="00E83AE7" w:rsidRDefault="00E83AE7" w:rsidP="00532C1C">
      <w:pPr>
        <w:rPr>
          <w:rFonts w:ascii="Kristen ITC" w:hAnsi="Kristen ITC"/>
          <w:sz w:val="32"/>
          <w:szCs w:val="32"/>
        </w:rPr>
      </w:pPr>
      <w:r>
        <w:rPr>
          <w:rFonts w:ascii="Kristen ITC" w:hAnsi="Kristen ITC"/>
          <w:sz w:val="32"/>
          <w:szCs w:val="32"/>
        </w:rPr>
        <w:t>You are all in my thoughts!</w:t>
      </w:r>
    </w:p>
    <w:p w:rsidR="00E83AE7" w:rsidRPr="00532C1C" w:rsidRDefault="00E83AE7" w:rsidP="00532C1C">
      <w:pPr>
        <w:rPr>
          <w:rFonts w:ascii="Kristen ITC" w:hAnsi="Kristen ITC"/>
          <w:sz w:val="32"/>
          <w:szCs w:val="32"/>
        </w:rPr>
      </w:pPr>
      <w:r>
        <w:rPr>
          <w:rFonts w:ascii="Kristen ITC" w:hAnsi="Kristen ITC"/>
          <w:sz w:val="32"/>
          <w:szCs w:val="32"/>
        </w:rPr>
        <w:t>Mary Ann</w:t>
      </w:r>
      <w:bookmarkStart w:id="0" w:name="_GoBack"/>
      <w:bookmarkEnd w:id="0"/>
    </w:p>
    <w:p w:rsidR="00BA689D" w:rsidRDefault="00BA689D">
      <w:pPr>
        <w:rPr>
          <w:rFonts w:ascii="Kristen ITC" w:hAnsi="Kristen ITC"/>
          <w:sz w:val="32"/>
          <w:szCs w:val="32"/>
        </w:rPr>
      </w:pPr>
    </w:p>
    <w:p w:rsidR="00BA689D" w:rsidRDefault="00BA689D">
      <w:pPr>
        <w:rPr>
          <w:rFonts w:ascii="Kristen ITC" w:hAnsi="Kristen ITC"/>
          <w:sz w:val="32"/>
          <w:szCs w:val="32"/>
        </w:rPr>
      </w:pPr>
    </w:p>
    <w:p w:rsidR="00BA689D" w:rsidRPr="00BA689D" w:rsidRDefault="00BA689D">
      <w:pPr>
        <w:rPr>
          <w:rFonts w:ascii="Kristen ITC" w:hAnsi="Kristen ITC"/>
          <w:sz w:val="32"/>
          <w:szCs w:val="32"/>
        </w:rPr>
      </w:pPr>
    </w:p>
    <w:sectPr w:rsidR="00BA689D" w:rsidRPr="00BA68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E00C1"/>
    <w:multiLevelType w:val="hybridMultilevel"/>
    <w:tmpl w:val="418C13B4"/>
    <w:lvl w:ilvl="0" w:tplc="10090001">
      <w:start w:val="1"/>
      <w:numFmt w:val="bullet"/>
      <w:lvlText w:val=""/>
      <w:lvlJc w:val="left"/>
      <w:pPr>
        <w:ind w:left="1824" w:hanging="360"/>
      </w:pPr>
      <w:rPr>
        <w:rFonts w:ascii="Symbol" w:hAnsi="Symbol" w:hint="default"/>
      </w:rPr>
    </w:lvl>
    <w:lvl w:ilvl="1" w:tplc="10090003" w:tentative="1">
      <w:start w:val="1"/>
      <w:numFmt w:val="bullet"/>
      <w:lvlText w:val="o"/>
      <w:lvlJc w:val="left"/>
      <w:pPr>
        <w:ind w:left="2544" w:hanging="360"/>
      </w:pPr>
      <w:rPr>
        <w:rFonts w:ascii="Courier New" w:hAnsi="Courier New" w:cs="Courier New" w:hint="default"/>
      </w:rPr>
    </w:lvl>
    <w:lvl w:ilvl="2" w:tplc="10090005" w:tentative="1">
      <w:start w:val="1"/>
      <w:numFmt w:val="bullet"/>
      <w:lvlText w:val=""/>
      <w:lvlJc w:val="left"/>
      <w:pPr>
        <w:ind w:left="3264" w:hanging="360"/>
      </w:pPr>
      <w:rPr>
        <w:rFonts w:ascii="Wingdings" w:hAnsi="Wingdings" w:hint="default"/>
      </w:rPr>
    </w:lvl>
    <w:lvl w:ilvl="3" w:tplc="10090001" w:tentative="1">
      <w:start w:val="1"/>
      <w:numFmt w:val="bullet"/>
      <w:lvlText w:val=""/>
      <w:lvlJc w:val="left"/>
      <w:pPr>
        <w:ind w:left="3984" w:hanging="360"/>
      </w:pPr>
      <w:rPr>
        <w:rFonts w:ascii="Symbol" w:hAnsi="Symbol" w:hint="default"/>
      </w:rPr>
    </w:lvl>
    <w:lvl w:ilvl="4" w:tplc="10090003" w:tentative="1">
      <w:start w:val="1"/>
      <w:numFmt w:val="bullet"/>
      <w:lvlText w:val="o"/>
      <w:lvlJc w:val="left"/>
      <w:pPr>
        <w:ind w:left="4704" w:hanging="360"/>
      </w:pPr>
      <w:rPr>
        <w:rFonts w:ascii="Courier New" w:hAnsi="Courier New" w:cs="Courier New" w:hint="default"/>
      </w:rPr>
    </w:lvl>
    <w:lvl w:ilvl="5" w:tplc="10090005" w:tentative="1">
      <w:start w:val="1"/>
      <w:numFmt w:val="bullet"/>
      <w:lvlText w:val=""/>
      <w:lvlJc w:val="left"/>
      <w:pPr>
        <w:ind w:left="5424" w:hanging="360"/>
      </w:pPr>
      <w:rPr>
        <w:rFonts w:ascii="Wingdings" w:hAnsi="Wingdings" w:hint="default"/>
      </w:rPr>
    </w:lvl>
    <w:lvl w:ilvl="6" w:tplc="10090001" w:tentative="1">
      <w:start w:val="1"/>
      <w:numFmt w:val="bullet"/>
      <w:lvlText w:val=""/>
      <w:lvlJc w:val="left"/>
      <w:pPr>
        <w:ind w:left="6144" w:hanging="360"/>
      </w:pPr>
      <w:rPr>
        <w:rFonts w:ascii="Symbol" w:hAnsi="Symbol" w:hint="default"/>
      </w:rPr>
    </w:lvl>
    <w:lvl w:ilvl="7" w:tplc="10090003" w:tentative="1">
      <w:start w:val="1"/>
      <w:numFmt w:val="bullet"/>
      <w:lvlText w:val="o"/>
      <w:lvlJc w:val="left"/>
      <w:pPr>
        <w:ind w:left="6864" w:hanging="360"/>
      </w:pPr>
      <w:rPr>
        <w:rFonts w:ascii="Courier New" w:hAnsi="Courier New" w:cs="Courier New" w:hint="default"/>
      </w:rPr>
    </w:lvl>
    <w:lvl w:ilvl="8" w:tplc="10090005" w:tentative="1">
      <w:start w:val="1"/>
      <w:numFmt w:val="bullet"/>
      <w:lvlText w:val=""/>
      <w:lvlJc w:val="left"/>
      <w:pPr>
        <w:ind w:left="7584" w:hanging="360"/>
      </w:pPr>
      <w:rPr>
        <w:rFonts w:ascii="Wingdings" w:hAnsi="Wingdings" w:hint="default"/>
      </w:rPr>
    </w:lvl>
  </w:abstractNum>
  <w:abstractNum w:abstractNumId="1" w15:restartNumberingAfterBreak="0">
    <w:nsid w:val="147F0503"/>
    <w:multiLevelType w:val="hybridMultilevel"/>
    <w:tmpl w:val="D4CACDEC"/>
    <w:lvl w:ilvl="0" w:tplc="87A42C52">
      <w:start w:val="3"/>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01920DA"/>
    <w:multiLevelType w:val="hybridMultilevel"/>
    <w:tmpl w:val="01D6C446"/>
    <w:lvl w:ilvl="0" w:tplc="4CA2504A">
      <w:start w:val="1"/>
      <w:numFmt w:val="upperLetter"/>
      <w:lvlText w:val="%1."/>
      <w:lvlJc w:val="left"/>
      <w:pPr>
        <w:ind w:left="1104" w:hanging="384"/>
      </w:pPr>
      <w:rPr>
        <w:rFonts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9B3650"/>
    <w:multiLevelType w:val="hybridMultilevel"/>
    <w:tmpl w:val="96002752"/>
    <w:lvl w:ilvl="0" w:tplc="A6848CBC">
      <w:start w:val="1"/>
      <w:numFmt w:val="decimal"/>
      <w:lvlText w:val="%1."/>
      <w:lvlJc w:val="left"/>
      <w:pPr>
        <w:ind w:left="1464" w:hanging="360"/>
      </w:pPr>
      <w:rPr>
        <w:rFonts w:hint="default"/>
      </w:rPr>
    </w:lvl>
    <w:lvl w:ilvl="1" w:tplc="10090019" w:tentative="1">
      <w:start w:val="1"/>
      <w:numFmt w:val="lowerLetter"/>
      <w:lvlText w:val="%2."/>
      <w:lvlJc w:val="left"/>
      <w:pPr>
        <w:ind w:left="2184" w:hanging="360"/>
      </w:pPr>
    </w:lvl>
    <w:lvl w:ilvl="2" w:tplc="1009001B" w:tentative="1">
      <w:start w:val="1"/>
      <w:numFmt w:val="lowerRoman"/>
      <w:lvlText w:val="%3."/>
      <w:lvlJc w:val="right"/>
      <w:pPr>
        <w:ind w:left="2904" w:hanging="180"/>
      </w:pPr>
    </w:lvl>
    <w:lvl w:ilvl="3" w:tplc="1009000F" w:tentative="1">
      <w:start w:val="1"/>
      <w:numFmt w:val="decimal"/>
      <w:lvlText w:val="%4."/>
      <w:lvlJc w:val="left"/>
      <w:pPr>
        <w:ind w:left="3624" w:hanging="360"/>
      </w:pPr>
    </w:lvl>
    <w:lvl w:ilvl="4" w:tplc="10090019" w:tentative="1">
      <w:start w:val="1"/>
      <w:numFmt w:val="lowerLetter"/>
      <w:lvlText w:val="%5."/>
      <w:lvlJc w:val="left"/>
      <w:pPr>
        <w:ind w:left="4344" w:hanging="360"/>
      </w:pPr>
    </w:lvl>
    <w:lvl w:ilvl="5" w:tplc="1009001B" w:tentative="1">
      <w:start w:val="1"/>
      <w:numFmt w:val="lowerRoman"/>
      <w:lvlText w:val="%6."/>
      <w:lvlJc w:val="right"/>
      <w:pPr>
        <w:ind w:left="5064" w:hanging="180"/>
      </w:pPr>
    </w:lvl>
    <w:lvl w:ilvl="6" w:tplc="1009000F" w:tentative="1">
      <w:start w:val="1"/>
      <w:numFmt w:val="decimal"/>
      <w:lvlText w:val="%7."/>
      <w:lvlJc w:val="left"/>
      <w:pPr>
        <w:ind w:left="5784" w:hanging="360"/>
      </w:pPr>
    </w:lvl>
    <w:lvl w:ilvl="7" w:tplc="10090019" w:tentative="1">
      <w:start w:val="1"/>
      <w:numFmt w:val="lowerLetter"/>
      <w:lvlText w:val="%8."/>
      <w:lvlJc w:val="left"/>
      <w:pPr>
        <w:ind w:left="6504" w:hanging="360"/>
      </w:pPr>
    </w:lvl>
    <w:lvl w:ilvl="8" w:tplc="1009001B" w:tentative="1">
      <w:start w:val="1"/>
      <w:numFmt w:val="lowerRoman"/>
      <w:lvlText w:val="%9."/>
      <w:lvlJc w:val="right"/>
      <w:pPr>
        <w:ind w:left="7224" w:hanging="180"/>
      </w:pPr>
    </w:lvl>
  </w:abstractNum>
  <w:abstractNum w:abstractNumId="4" w15:restartNumberingAfterBreak="0">
    <w:nsid w:val="3D047419"/>
    <w:multiLevelType w:val="hybridMultilevel"/>
    <w:tmpl w:val="8CFC2F8A"/>
    <w:lvl w:ilvl="0" w:tplc="4CA2504A">
      <w:start w:val="1"/>
      <w:numFmt w:val="upperLetter"/>
      <w:lvlText w:val="%1."/>
      <w:lvlJc w:val="left"/>
      <w:pPr>
        <w:ind w:left="1104" w:hanging="384"/>
      </w:pPr>
      <w:rPr>
        <w:rFonts w:hint="default"/>
        <w:b w:val="0"/>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60DC13C5"/>
    <w:multiLevelType w:val="hybridMultilevel"/>
    <w:tmpl w:val="552A8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FAD1153"/>
    <w:multiLevelType w:val="hybridMultilevel"/>
    <w:tmpl w:val="7D720CEA"/>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769D3E20"/>
    <w:multiLevelType w:val="hybridMultilevel"/>
    <w:tmpl w:val="9D82043A"/>
    <w:lvl w:ilvl="0" w:tplc="6A64F428">
      <w:start w:val="1"/>
      <w:numFmt w:val="upperLetter"/>
      <w:lvlText w:val="%1."/>
      <w:lvlJc w:val="left"/>
      <w:pPr>
        <w:ind w:left="720" w:hanging="360"/>
      </w:pPr>
      <w:rPr>
        <w:rFonts w:ascii="Kristen ITC" w:eastAsiaTheme="minorHAnsi" w:hAnsi="Kristen ITC" w:cstheme="minorBid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9D"/>
    <w:rsid w:val="00224625"/>
    <w:rsid w:val="00532C1C"/>
    <w:rsid w:val="00BA689D"/>
    <w:rsid w:val="00D22BE4"/>
    <w:rsid w:val="00E3656F"/>
    <w:rsid w:val="00E83A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ACCC5-B8B4-463D-A987-FFB6E47D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d6ea072-9524-4f25-b5d7-f98419cdb497">28</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738721-0100-41B1-A1B8-FAAFE0D77884}"/>
</file>

<file path=customXml/itemProps2.xml><?xml version="1.0" encoding="utf-8"?>
<ds:datastoreItem xmlns:ds="http://schemas.openxmlformats.org/officeDocument/2006/customXml" ds:itemID="{22252D39-31CC-47CF-AB11-F8AF8F2BA540}"/>
</file>

<file path=customXml/itemProps3.xml><?xml version="1.0" encoding="utf-8"?>
<ds:datastoreItem xmlns:ds="http://schemas.openxmlformats.org/officeDocument/2006/customXml" ds:itemID="{86A0855C-3D4A-4FBB-B282-208783DDB6A2}"/>
</file>

<file path=docProps/app.xml><?xml version="1.0" encoding="utf-8"?>
<Properties xmlns="http://schemas.openxmlformats.org/officeDocument/2006/extended-properties" xmlns:vt="http://schemas.openxmlformats.org/officeDocument/2006/docPropsVTypes">
  <Template>Normal</Template>
  <TotalTime>43</TotalTime>
  <Pages>4</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07 Newsletter / Suggestions to Support Coninued During School Closure</dc:title>
  <dc:subject/>
  <dc:creator>McConaghy, Mary     (ASD-W)</dc:creator>
  <cp:keywords/>
  <dc:description/>
  <cp:lastModifiedBy>McConaghy, Mary     (ASD-W)</cp:lastModifiedBy>
  <cp:revision>1</cp:revision>
  <dcterms:created xsi:type="dcterms:W3CDTF">2018-05-07T16:42:00Z</dcterms:created>
  <dcterms:modified xsi:type="dcterms:W3CDTF">2018-05-07T17:25:00Z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